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83" w:rsidRPr="00272171" w:rsidRDefault="00591EF1" w:rsidP="00272171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1.9. ФУНКЦИОНИРОВАНИЕ</w:t>
      </w:r>
      <w:r w:rsidR="00425CB9" w:rsidRPr="00272171">
        <w:rPr>
          <w:rFonts w:ascii="Times New Roman" w:hAnsi="Times New Roman"/>
          <w:b/>
          <w:sz w:val="28"/>
          <w:szCs w:val="28"/>
        </w:rPr>
        <w:t xml:space="preserve"> ВНУТРЕННЕЙ СИСТЕМЫ ОЦЕНКИ КАЧЕСТВА ОБРАЗОВАНИЯ</w:t>
      </w:r>
    </w:p>
    <w:p w:rsidR="006C65E4" w:rsidRDefault="006C65E4" w:rsidP="00FD13B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Внутренний мониторинг качества образова</w:t>
      </w:r>
      <w:r>
        <w:rPr>
          <w:rFonts w:ascii="Times New Roman" w:hAnsi="Times New Roman"/>
          <w:sz w:val="28"/>
          <w:szCs w:val="28"/>
        </w:rPr>
        <w:t xml:space="preserve">ния проходит один раз в семестр, в него включены следующие показатели: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качество усвоения по программам,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качества </w:t>
      </w:r>
      <w:proofErr w:type="gramStart"/>
      <w:r w:rsidRPr="006C65E4">
        <w:rPr>
          <w:rFonts w:ascii="Times New Roman" w:hAnsi="Times New Roman"/>
          <w:sz w:val="28"/>
          <w:szCs w:val="28"/>
        </w:rPr>
        <w:t>обучения по программам</w:t>
      </w:r>
      <w:proofErr w:type="gramEnd"/>
      <w:r w:rsidRPr="006C65E4">
        <w:rPr>
          <w:rFonts w:ascii="Times New Roman" w:hAnsi="Times New Roman"/>
          <w:sz w:val="28"/>
          <w:szCs w:val="28"/>
        </w:rPr>
        <w:t>,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сохранность контингента,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профилактика правонарушений,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трудоустройство и закрепляемость обучающихся и выпускников,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развитие сетевого взаимодействия,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расширение социального партнерства, 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финансовое обеспечение,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ресурсосбережение,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нормативно-правовой базы образовательной деятельности,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повышение профессиональной компетентности педагогических работников, </w:t>
      </w:r>
    </w:p>
    <w:p w:rsidR="00425CB9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инновационные и интерактивные формы работы и совершенствование матер</w:t>
      </w:r>
      <w:r>
        <w:rPr>
          <w:rFonts w:ascii="Times New Roman" w:hAnsi="Times New Roman"/>
          <w:sz w:val="28"/>
          <w:szCs w:val="28"/>
        </w:rPr>
        <w:t>иально-технического обеспечения.</w:t>
      </w:r>
    </w:p>
    <w:p w:rsid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3AD8">
        <w:rPr>
          <w:rFonts w:ascii="Times New Roman" w:hAnsi="Times New Roman"/>
          <w:sz w:val="28"/>
          <w:szCs w:val="28"/>
        </w:rPr>
        <w:t>Педагогические и руководящие работник перешли на работу по эффективным показателя</w:t>
      </w:r>
      <w:r w:rsidR="00DA33AE">
        <w:rPr>
          <w:rFonts w:ascii="Times New Roman" w:hAnsi="Times New Roman"/>
          <w:sz w:val="28"/>
          <w:szCs w:val="28"/>
        </w:rPr>
        <w:t>м</w:t>
      </w:r>
      <w:r w:rsidRPr="00663AD8">
        <w:rPr>
          <w:rFonts w:ascii="Times New Roman" w:hAnsi="Times New Roman"/>
          <w:sz w:val="28"/>
          <w:szCs w:val="28"/>
        </w:rPr>
        <w:t xml:space="preserve"> деятельности, утвержденны</w:t>
      </w:r>
      <w:r w:rsidR="00DA33AE">
        <w:rPr>
          <w:rFonts w:ascii="Times New Roman" w:hAnsi="Times New Roman"/>
          <w:sz w:val="28"/>
          <w:szCs w:val="28"/>
        </w:rPr>
        <w:t>м</w:t>
      </w:r>
      <w:r w:rsidRPr="00663AD8">
        <w:rPr>
          <w:rFonts w:ascii="Times New Roman" w:hAnsi="Times New Roman"/>
          <w:sz w:val="28"/>
          <w:szCs w:val="28"/>
        </w:rPr>
        <w:t xml:space="preserve"> приказом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663AD8">
        <w:rPr>
          <w:rFonts w:ascii="Times New Roman" w:hAnsi="Times New Roman"/>
          <w:sz w:val="28"/>
          <w:szCs w:val="28"/>
        </w:rPr>
        <w:t>05.09.2015 г.</w:t>
      </w:r>
      <w:r>
        <w:rPr>
          <w:rFonts w:ascii="Times New Roman" w:hAnsi="Times New Roman"/>
          <w:sz w:val="28"/>
          <w:szCs w:val="28"/>
        </w:rPr>
        <w:t xml:space="preserve"> Показатели распределены по следующим направлениям: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</w:t>
      </w:r>
      <w:r w:rsidRPr="00663AD8">
        <w:rPr>
          <w:rFonts w:ascii="Times New Roman" w:hAnsi="Times New Roman"/>
          <w:color w:val="000000"/>
          <w:sz w:val="28"/>
          <w:szCs w:val="28"/>
        </w:rPr>
        <w:t>бразовательная деятельность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663AD8">
        <w:rPr>
          <w:rFonts w:ascii="Times New Roman" w:hAnsi="Times New Roman"/>
          <w:sz w:val="28"/>
          <w:szCs w:val="28"/>
        </w:rPr>
        <w:t>етодическая работа</w:t>
      </w:r>
      <w:r>
        <w:rPr>
          <w:rFonts w:ascii="Times New Roman" w:hAnsi="Times New Roman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- с</w:t>
      </w:r>
      <w:r w:rsidRPr="00663AD8">
        <w:rPr>
          <w:rFonts w:ascii="Times New Roman" w:hAnsi="Times New Roman"/>
          <w:bCs/>
          <w:spacing w:val="-3"/>
          <w:sz w:val="28"/>
          <w:szCs w:val="28"/>
        </w:rPr>
        <w:t>оциальная и воспитательная работа</w:t>
      </w:r>
      <w:r>
        <w:rPr>
          <w:rFonts w:ascii="Times New Roman" w:hAnsi="Times New Roman"/>
          <w:bCs/>
          <w:spacing w:val="-3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- в</w:t>
      </w:r>
      <w:r w:rsidRPr="00663AD8">
        <w:rPr>
          <w:rFonts w:ascii="Times New Roman" w:hAnsi="Times New Roman"/>
          <w:bCs/>
          <w:spacing w:val="-3"/>
          <w:sz w:val="28"/>
          <w:szCs w:val="28"/>
        </w:rPr>
        <w:t>небюджетная деятельность</w:t>
      </w:r>
      <w:r>
        <w:rPr>
          <w:rFonts w:ascii="Times New Roman" w:hAnsi="Times New Roman"/>
          <w:bCs/>
          <w:spacing w:val="-3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</w:t>
      </w:r>
      <w:r w:rsidRPr="00663AD8">
        <w:rPr>
          <w:rFonts w:ascii="Times New Roman" w:hAnsi="Times New Roman"/>
          <w:color w:val="000000"/>
          <w:sz w:val="28"/>
          <w:szCs w:val="28"/>
        </w:rPr>
        <w:t>есурсное обеспечение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663AD8">
        <w:rPr>
          <w:rFonts w:ascii="Times New Roman" w:hAnsi="Times New Roman"/>
          <w:sz w:val="28"/>
          <w:szCs w:val="28"/>
        </w:rPr>
        <w:t>сполнительская дисциплина</w:t>
      </w:r>
      <w:r>
        <w:rPr>
          <w:rFonts w:ascii="Times New Roman" w:hAnsi="Times New Roman"/>
          <w:sz w:val="28"/>
          <w:szCs w:val="28"/>
        </w:rPr>
        <w:t>.</w:t>
      </w:r>
    </w:p>
    <w:p w:rsidR="00663AD8" w:rsidRDefault="00663AD8" w:rsidP="00663AD8">
      <w:pPr>
        <w:pStyle w:val="a7"/>
        <w:spacing w:after="0"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663AD8" w:rsidRPr="006C65E4" w:rsidRDefault="00663AD8" w:rsidP="00663AD8">
      <w:pPr>
        <w:pStyle w:val="a7"/>
        <w:spacing w:after="0"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272171" w:rsidRDefault="00526374" w:rsidP="00FD13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</w:t>
      </w:r>
      <w:r w:rsidR="00272171">
        <w:rPr>
          <w:rFonts w:ascii="Times New Roman" w:hAnsi="Times New Roman"/>
          <w:b/>
          <w:sz w:val="28"/>
          <w:szCs w:val="28"/>
        </w:rPr>
        <w:t>ценка состояния воспитательной работы:</w:t>
      </w:r>
    </w:p>
    <w:p w:rsidR="00526374" w:rsidRDefault="00272171" w:rsidP="00FD13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Воспитательная работа в учреждении носит комплексный, системный характер, охватывает все направления планирования и организации учебно-воспитательного процесса, </w:t>
      </w:r>
      <w:r w:rsidR="00526374">
        <w:rPr>
          <w:rFonts w:ascii="Times New Roman" w:hAnsi="Times New Roman"/>
          <w:sz w:val="28"/>
          <w:szCs w:val="28"/>
        </w:rPr>
        <w:t>направлена на формирование</w:t>
      </w:r>
      <w:r>
        <w:rPr>
          <w:rFonts w:ascii="Times New Roman" w:hAnsi="Times New Roman"/>
          <w:sz w:val="28"/>
          <w:szCs w:val="28"/>
        </w:rPr>
        <w:t xml:space="preserve"> нравственности, патриотизма, активной гражданской позиции, здорово</w:t>
      </w:r>
      <w:r w:rsidR="00591EF1">
        <w:rPr>
          <w:rFonts w:ascii="Times New Roman" w:hAnsi="Times New Roman"/>
          <w:sz w:val="28"/>
          <w:szCs w:val="28"/>
        </w:rPr>
        <w:t xml:space="preserve">го </w:t>
      </w:r>
      <w:r w:rsidR="00526374">
        <w:rPr>
          <w:rFonts w:ascii="Times New Roman" w:hAnsi="Times New Roman"/>
          <w:sz w:val="28"/>
          <w:szCs w:val="28"/>
        </w:rPr>
        <w:t>образа жизни.</w:t>
      </w:r>
    </w:p>
    <w:p w:rsidR="00816A81" w:rsidRDefault="00490670" w:rsidP="00526374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C0235">
        <w:rPr>
          <w:rFonts w:ascii="Times New Roman" w:hAnsi="Times New Roman"/>
          <w:b/>
          <w:sz w:val="28"/>
          <w:szCs w:val="28"/>
        </w:rPr>
        <w:t>Результаты участия в</w:t>
      </w:r>
      <w:r w:rsidR="00EC7472" w:rsidRPr="003C0235">
        <w:rPr>
          <w:rFonts w:ascii="Times New Roman" w:hAnsi="Times New Roman"/>
          <w:b/>
          <w:sz w:val="28"/>
          <w:szCs w:val="28"/>
        </w:rPr>
        <w:t xml:space="preserve"> ф</w:t>
      </w:r>
      <w:r w:rsidR="003F4450" w:rsidRPr="003C0235">
        <w:rPr>
          <w:rFonts w:ascii="Times New Roman" w:hAnsi="Times New Roman"/>
          <w:b/>
          <w:sz w:val="28"/>
          <w:szCs w:val="28"/>
        </w:rPr>
        <w:t>е</w:t>
      </w:r>
      <w:r w:rsidRPr="003C0235">
        <w:rPr>
          <w:rFonts w:ascii="Times New Roman" w:hAnsi="Times New Roman"/>
          <w:b/>
          <w:sz w:val="28"/>
          <w:szCs w:val="28"/>
        </w:rPr>
        <w:t>стивалях</w:t>
      </w:r>
      <w:r w:rsidR="00EC7472" w:rsidRPr="003C0235">
        <w:rPr>
          <w:rFonts w:ascii="Times New Roman" w:hAnsi="Times New Roman"/>
          <w:b/>
          <w:sz w:val="28"/>
          <w:szCs w:val="28"/>
        </w:rPr>
        <w:t>, олимпиад</w:t>
      </w:r>
      <w:r w:rsidRPr="003C0235">
        <w:rPr>
          <w:rFonts w:ascii="Times New Roman" w:hAnsi="Times New Roman"/>
          <w:b/>
          <w:sz w:val="28"/>
          <w:szCs w:val="28"/>
        </w:rPr>
        <w:t>ах и конкурсах</w:t>
      </w:r>
      <w:r w:rsidR="00272171" w:rsidRPr="003C0235">
        <w:rPr>
          <w:rFonts w:ascii="Times New Roman" w:hAnsi="Times New Roman"/>
          <w:b/>
          <w:sz w:val="28"/>
          <w:szCs w:val="28"/>
        </w:rPr>
        <w:t>:</w:t>
      </w:r>
      <w:r w:rsidR="00272171" w:rsidRPr="00490670">
        <w:rPr>
          <w:rFonts w:ascii="Times New Roman" w:hAnsi="Times New Roman"/>
          <w:b/>
          <w:sz w:val="28"/>
          <w:szCs w:val="28"/>
        </w:rPr>
        <w:t xml:space="preserve"> </w:t>
      </w:r>
    </w:p>
    <w:p w:rsidR="00816A81" w:rsidRDefault="00816A81" w:rsidP="003C02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50D3D">
        <w:rPr>
          <w:rFonts w:ascii="Times New Roman" w:hAnsi="Times New Roman"/>
          <w:sz w:val="28"/>
          <w:szCs w:val="28"/>
        </w:rPr>
        <w:t xml:space="preserve">I место во </w:t>
      </w:r>
      <w:r>
        <w:rPr>
          <w:rFonts w:ascii="Times New Roman" w:hAnsi="Times New Roman"/>
          <w:sz w:val="28"/>
          <w:szCs w:val="28"/>
        </w:rPr>
        <w:t>Всероссийском</w:t>
      </w:r>
      <w:r w:rsidRPr="00450D3D">
        <w:rPr>
          <w:rFonts w:ascii="Times New Roman" w:hAnsi="Times New Roman"/>
          <w:sz w:val="28"/>
          <w:szCs w:val="28"/>
        </w:rPr>
        <w:t xml:space="preserve"> конкурс</w:t>
      </w:r>
      <w:r>
        <w:rPr>
          <w:rFonts w:ascii="Times New Roman" w:hAnsi="Times New Roman"/>
          <w:sz w:val="28"/>
          <w:szCs w:val="28"/>
        </w:rPr>
        <w:t>е</w:t>
      </w:r>
      <w:r w:rsidRPr="00450D3D">
        <w:rPr>
          <w:rFonts w:ascii="Times New Roman" w:hAnsi="Times New Roman"/>
          <w:sz w:val="28"/>
          <w:szCs w:val="28"/>
        </w:rPr>
        <w:t xml:space="preserve"> лучших практик</w:t>
      </w:r>
      <w:r>
        <w:rPr>
          <w:rFonts w:ascii="Times New Roman" w:hAnsi="Times New Roman"/>
          <w:sz w:val="28"/>
          <w:szCs w:val="28"/>
        </w:rPr>
        <w:t xml:space="preserve"> взаимодействия образовательных организаций </w:t>
      </w:r>
      <w:r w:rsidRPr="00450D3D">
        <w:rPr>
          <w:rFonts w:ascii="Times New Roman" w:hAnsi="Times New Roman"/>
          <w:sz w:val="28"/>
          <w:szCs w:val="28"/>
        </w:rPr>
        <w:t>с организациями реального сектора экономики по подготовке квалифицированных рабочих и специалистов со средним профессиональным образованием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0D3D">
        <w:rPr>
          <w:rFonts w:ascii="Times New Roman" w:hAnsi="Times New Roman"/>
          <w:sz w:val="28"/>
          <w:szCs w:val="28"/>
        </w:rPr>
        <w:t>номинация - лучшая практика взаимодействия с организациями ОПК</w:t>
      </w:r>
      <w:r>
        <w:rPr>
          <w:rFonts w:ascii="Times New Roman" w:hAnsi="Times New Roman"/>
          <w:sz w:val="28"/>
          <w:szCs w:val="28"/>
        </w:rPr>
        <w:t>;</w:t>
      </w:r>
    </w:p>
    <w:p w:rsidR="00816A81" w:rsidRDefault="00816A81" w:rsidP="003C02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50D3D">
        <w:rPr>
          <w:rFonts w:ascii="Times New Roman" w:hAnsi="Times New Roman"/>
          <w:sz w:val="28"/>
          <w:szCs w:val="28"/>
        </w:rPr>
        <w:t>I место</w:t>
      </w:r>
      <w:r>
        <w:rPr>
          <w:rFonts w:ascii="Times New Roman" w:hAnsi="Times New Roman"/>
          <w:sz w:val="28"/>
          <w:szCs w:val="28"/>
        </w:rPr>
        <w:t xml:space="preserve"> в Краевом конкурсе «Лидер </w:t>
      </w:r>
      <w:proofErr w:type="gramStart"/>
      <w:r>
        <w:rPr>
          <w:rFonts w:ascii="Times New Roman" w:hAnsi="Times New Roman"/>
          <w:sz w:val="28"/>
          <w:szCs w:val="28"/>
        </w:rPr>
        <w:t>профессионального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образования</w:t>
      </w:r>
      <w:r w:rsidR="00DA33AE">
        <w:rPr>
          <w:rFonts w:ascii="Times New Roman" w:hAnsi="Times New Roman"/>
          <w:sz w:val="28"/>
          <w:szCs w:val="28"/>
        </w:rPr>
        <w:t>-2015</w:t>
      </w:r>
      <w:r>
        <w:rPr>
          <w:rFonts w:ascii="Times New Roman" w:hAnsi="Times New Roman"/>
          <w:sz w:val="28"/>
          <w:szCs w:val="28"/>
        </w:rPr>
        <w:t>»;</w:t>
      </w:r>
    </w:p>
    <w:p w:rsidR="00272171" w:rsidRPr="00816A81" w:rsidRDefault="00816A81" w:rsidP="003C02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450D3D">
        <w:rPr>
          <w:rFonts w:ascii="Times New Roman" w:hAnsi="Times New Roman"/>
          <w:sz w:val="28"/>
          <w:szCs w:val="28"/>
        </w:rPr>
        <w:t>I место</w:t>
      </w:r>
      <w:r>
        <w:rPr>
          <w:rFonts w:ascii="Times New Roman" w:hAnsi="Times New Roman"/>
          <w:sz w:val="28"/>
          <w:szCs w:val="28"/>
        </w:rPr>
        <w:t xml:space="preserve"> в Рейтинге профессиональных образовательных организаций в соответствии с перечнем показателей мониторинга эффективности деятельности, утвержденным приказом министерства образования и науки Хабаровского края. </w:t>
      </w:r>
    </w:p>
    <w:p w:rsidR="003C0235" w:rsidRPr="00934AF3" w:rsidRDefault="003C0235" w:rsidP="003C023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highlight w:val="yellow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3C0235">
        <w:rPr>
          <w:rFonts w:ascii="Times New Roman" w:hAnsi="Times New Roman"/>
          <w:bCs/>
          <w:sz w:val="28"/>
          <w:szCs w:val="28"/>
        </w:rPr>
        <w:t>.</w:t>
      </w:r>
      <w:r w:rsidRPr="003C0235">
        <w:rPr>
          <w:rFonts w:ascii="Times New Roman" w:hAnsi="Times New Roman"/>
          <w:sz w:val="28"/>
          <w:szCs w:val="28"/>
        </w:rPr>
        <w:t xml:space="preserve"> I место </w:t>
      </w:r>
      <w:r>
        <w:rPr>
          <w:rFonts w:ascii="Times New Roman" w:hAnsi="Times New Roman"/>
          <w:sz w:val="28"/>
          <w:szCs w:val="28"/>
        </w:rPr>
        <w:t>в</w:t>
      </w:r>
      <w:r w:rsidRPr="003C0235">
        <w:rPr>
          <w:rFonts w:ascii="Times New Roman" w:hAnsi="Times New Roman"/>
          <w:sz w:val="28"/>
          <w:szCs w:val="28"/>
        </w:rPr>
        <w:t xml:space="preserve"> компетенция</w:t>
      </w:r>
      <w:r>
        <w:rPr>
          <w:rFonts w:ascii="Times New Roman" w:hAnsi="Times New Roman"/>
          <w:sz w:val="28"/>
          <w:szCs w:val="28"/>
        </w:rPr>
        <w:t xml:space="preserve">х </w:t>
      </w:r>
      <w:r w:rsidRPr="003C0235">
        <w:rPr>
          <w:rFonts w:ascii="Times New Roman" w:hAnsi="Times New Roman"/>
          <w:sz w:val="28"/>
          <w:szCs w:val="28"/>
        </w:rPr>
        <w:t>«Токарные работы на станках с ЧПУ»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3C0235">
        <w:rPr>
          <w:rFonts w:ascii="Times New Roman" w:hAnsi="Times New Roman"/>
          <w:sz w:val="28"/>
          <w:szCs w:val="28"/>
        </w:rPr>
        <w:t>«Фрезерные работы на станках с ЧПУ»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место - </w:t>
      </w:r>
      <w:r w:rsidRPr="003C0235">
        <w:rPr>
          <w:rFonts w:ascii="Times New Roman" w:hAnsi="Times New Roman"/>
          <w:sz w:val="28"/>
          <w:szCs w:val="28"/>
        </w:rPr>
        <w:t>«Обслуживание авиационной техники»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3C0235">
        <w:rPr>
          <w:rFonts w:ascii="Times New Roman" w:hAnsi="Times New Roman"/>
          <w:sz w:val="28"/>
          <w:szCs w:val="28"/>
        </w:rPr>
        <w:t>III Региональном о</w:t>
      </w:r>
      <w:r>
        <w:rPr>
          <w:rFonts w:ascii="Times New Roman" w:hAnsi="Times New Roman"/>
          <w:sz w:val="28"/>
          <w:szCs w:val="28"/>
        </w:rPr>
        <w:t>ткрытом</w:t>
      </w:r>
      <w:r w:rsidRPr="003C0235">
        <w:rPr>
          <w:rFonts w:ascii="Times New Roman" w:hAnsi="Times New Roman"/>
          <w:sz w:val="28"/>
          <w:szCs w:val="28"/>
        </w:rPr>
        <w:t xml:space="preserve"> чемпионат</w:t>
      </w:r>
      <w:r>
        <w:rPr>
          <w:rFonts w:ascii="Times New Roman" w:hAnsi="Times New Roman"/>
          <w:sz w:val="28"/>
          <w:szCs w:val="28"/>
        </w:rPr>
        <w:t xml:space="preserve">е по </w:t>
      </w:r>
      <w:r w:rsidRPr="003C0235">
        <w:rPr>
          <w:rFonts w:ascii="Times New Roman" w:hAnsi="Times New Roman"/>
          <w:sz w:val="28"/>
          <w:szCs w:val="28"/>
        </w:rPr>
        <w:t xml:space="preserve">профессиональному мастерству </w:t>
      </w:r>
      <w:proofErr w:type="spellStart"/>
      <w:r w:rsidRPr="003C0235">
        <w:rPr>
          <w:rFonts w:ascii="Times New Roman" w:hAnsi="Times New Roman"/>
          <w:sz w:val="28"/>
          <w:szCs w:val="28"/>
        </w:rPr>
        <w:t>WorldSkills</w:t>
      </w:r>
      <w:proofErr w:type="spellEnd"/>
      <w:r w:rsidRPr="003C02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0235">
        <w:rPr>
          <w:rFonts w:ascii="Times New Roman" w:hAnsi="Times New Roman"/>
          <w:sz w:val="28"/>
          <w:szCs w:val="28"/>
        </w:rPr>
        <w:t>Russia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34AF3" w:rsidRPr="00934AF3" w:rsidRDefault="00DA33AE" w:rsidP="003C02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34AF3" w:rsidRPr="00934AF3">
        <w:rPr>
          <w:rFonts w:ascii="Times New Roman" w:hAnsi="Times New Roman"/>
          <w:sz w:val="28"/>
          <w:szCs w:val="28"/>
        </w:rPr>
        <w:t>. 3 место в Краевой олимпиаде профессионального мастерства  по профессии 13.01.10 Электромонтер по ремонту и обслуживанию электрооборудования (по отраслям) среди студентов профессиональных образовательных организаций в 2015 году;</w:t>
      </w:r>
    </w:p>
    <w:p w:rsidR="00934AF3" w:rsidRPr="00934AF3" w:rsidRDefault="00DA33AE" w:rsidP="003C02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34AF3" w:rsidRPr="00934AF3">
        <w:rPr>
          <w:rFonts w:ascii="Times New Roman" w:hAnsi="Times New Roman"/>
          <w:sz w:val="28"/>
          <w:szCs w:val="28"/>
        </w:rPr>
        <w:t>. Диплом III степени в  Краевом литературном конкурсе среди профессиональных образовательных организаций, Хабаровского края, посвященный 70-летию Великой Победы;</w:t>
      </w:r>
    </w:p>
    <w:p w:rsidR="00934AF3" w:rsidRPr="00934AF3" w:rsidRDefault="00DA33AE" w:rsidP="003C02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934AF3" w:rsidRPr="00934AF3">
        <w:rPr>
          <w:rFonts w:ascii="Times New Roman" w:hAnsi="Times New Roman"/>
          <w:sz w:val="28"/>
          <w:szCs w:val="28"/>
        </w:rPr>
        <w:t>. Победитель в номинации «Инновационная модель методической службы» в Краевом смотре-конкурсе научно-методических центров (методических кабинетов) профессиональных образовательных организаций;</w:t>
      </w:r>
    </w:p>
    <w:p w:rsidR="00934AF3" w:rsidRPr="00934AF3" w:rsidRDefault="00DA33AE" w:rsidP="003C02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934AF3" w:rsidRPr="00934AF3">
        <w:rPr>
          <w:rFonts w:ascii="Times New Roman" w:hAnsi="Times New Roman"/>
          <w:sz w:val="28"/>
          <w:szCs w:val="28"/>
        </w:rPr>
        <w:t>. Победитель в номинации «Оригинальность представления педагогического опыта», диплом III степени в очном этапе Краевого объединенного конкурса «Учитель года Хабаровского края» в номинации «Лучший преподаватель года».</w:t>
      </w:r>
    </w:p>
    <w:p w:rsidR="003F4450" w:rsidRPr="00816A81" w:rsidRDefault="00934AF3" w:rsidP="003C02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A33AE">
        <w:rPr>
          <w:rFonts w:ascii="Times New Roman" w:hAnsi="Times New Roman"/>
          <w:sz w:val="28"/>
          <w:szCs w:val="28"/>
        </w:rPr>
        <w:t>9</w:t>
      </w:r>
      <w:r w:rsidR="00272171" w:rsidRPr="00816A81">
        <w:rPr>
          <w:rFonts w:ascii="Times New Roman" w:hAnsi="Times New Roman"/>
          <w:sz w:val="28"/>
          <w:szCs w:val="28"/>
        </w:rPr>
        <w:t>. Лауреат муниципальной стипендии главы города Комс</w:t>
      </w:r>
      <w:r w:rsidR="0094113C" w:rsidRPr="00816A81">
        <w:rPr>
          <w:rFonts w:ascii="Times New Roman" w:hAnsi="Times New Roman"/>
          <w:sz w:val="28"/>
          <w:szCs w:val="28"/>
        </w:rPr>
        <w:t>омольска-на-А</w:t>
      </w:r>
      <w:r w:rsidR="00816A81" w:rsidRPr="00816A81">
        <w:rPr>
          <w:rFonts w:ascii="Times New Roman" w:hAnsi="Times New Roman"/>
          <w:sz w:val="28"/>
          <w:szCs w:val="28"/>
        </w:rPr>
        <w:t>муре – Черная Екатерина обучающийся</w:t>
      </w:r>
      <w:r w:rsidR="0094113C" w:rsidRPr="00816A81">
        <w:rPr>
          <w:rFonts w:ascii="Times New Roman" w:hAnsi="Times New Roman"/>
          <w:sz w:val="28"/>
          <w:szCs w:val="28"/>
        </w:rPr>
        <w:t xml:space="preserve"> СС-23</w:t>
      </w:r>
      <w:r w:rsidR="00272171" w:rsidRPr="00816A81">
        <w:rPr>
          <w:rFonts w:ascii="Times New Roman" w:hAnsi="Times New Roman"/>
          <w:sz w:val="28"/>
          <w:szCs w:val="28"/>
        </w:rPr>
        <w:t>.</w:t>
      </w:r>
    </w:p>
    <w:p w:rsidR="00272171" w:rsidRDefault="00272171" w:rsidP="003C02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sz w:val="28"/>
          <w:szCs w:val="28"/>
        </w:rPr>
        <w:t>Вместе с тем</w:t>
      </w:r>
      <w:r w:rsidR="0052637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необходимо </w:t>
      </w:r>
      <w:r w:rsidR="00526374">
        <w:rPr>
          <w:rFonts w:ascii="Times New Roman" w:hAnsi="Times New Roman"/>
          <w:sz w:val="28"/>
          <w:szCs w:val="28"/>
        </w:rPr>
        <w:t>повысить качество</w:t>
      </w:r>
      <w:r>
        <w:rPr>
          <w:rFonts w:ascii="Times New Roman" w:hAnsi="Times New Roman"/>
          <w:sz w:val="28"/>
          <w:szCs w:val="28"/>
        </w:rPr>
        <w:t xml:space="preserve"> проводимых внутригрупповых мероприятий; активизировать работу, направленную на формирование здорового образа жизни, </w:t>
      </w:r>
      <w:r w:rsidR="005823C2">
        <w:rPr>
          <w:rFonts w:ascii="Times New Roman" w:hAnsi="Times New Roman"/>
          <w:sz w:val="28"/>
          <w:szCs w:val="28"/>
        </w:rPr>
        <w:t>реализовать мероприятия программы по внедрению и апробации «Всероссийского физкультурно-спортивного комплекса ГТО»</w:t>
      </w:r>
      <w:r w:rsidR="00DA33AE" w:rsidRPr="005823C2">
        <w:rPr>
          <w:rFonts w:ascii="Times New Roman" w:hAnsi="Times New Roman"/>
          <w:sz w:val="28"/>
          <w:szCs w:val="28"/>
        </w:rPr>
        <w:t>,</w:t>
      </w:r>
      <w:r w:rsidR="00DA33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повышени</w:t>
      </w:r>
      <w:r w:rsidR="0052637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культурного уровня обучающихся, разноо</w:t>
      </w:r>
      <w:r w:rsidR="00EC7472">
        <w:rPr>
          <w:rFonts w:ascii="Times New Roman" w:hAnsi="Times New Roman"/>
          <w:sz w:val="28"/>
          <w:szCs w:val="28"/>
        </w:rPr>
        <w:t>бразить формы работы с обучающимися</w:t>
      </w:r>
      <w:r>
        <w:rPr>
          <w:rFonts w:ascii="Times New Roman" w:hAnsi="Times New Roman"/>
          <w:sz w:val="28"/>
          <w:szCs w:val="28"/>
        </w:rPr>
        <w:t xml:space="preserve">  группы «риска</w:t>
      </w:r>
      <w:r w:rsidR="0052637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 </w:t>
      </w:r>
      <w:proofErr w:type="gramEnd"/>
    </w:p>
    <w:p w:rsidR="00272171" w:rsidRDefault="00272171" w:rsidP="00FD13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591EF1" w:rsidRPr="00591EF1">
        <w:rPr>
          <w:rFonts w:ascii="Times New Roman" w:hAnsi="Times New Roman"/>
          <w:sz w:val="28"/>
          <w:szCs w:val="28"/>
        </w:rPr>
        <w:t>Вывод:</w:t>
      </w:r>
      <w:r w:rsidR="00591EF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Организация воспитательной работы в учреждении отвечает современным требованиям</w:t>
      </w:r>
      <w:r w:rsidR="00526374">
        <w:rPr>
          <w:rFonts w:ascii="Times New Roman" w:hAnsi="Times New Roman"/>
          <w:sz w:val="28"/>
          <w:szCs w:val="28"/>
        </w:rPr>
        <w:t>, позволяет решать</w:t>
      </w:r>
      <w:r>
        <w:rPr>
          <w:rFonts w:ascii="Times New Roman" w:hAnsi="Times New Roman"/>
          <w:sz w:val="28"/>
          <w:szCs w:val="28"/>
        </w:rPr>
        <w:t xml:space="preserve"> задачи по воспитанию личности, адаптированной к постоянно изменяющимся  условиям жизни в обществе</w:t>
      </w:r>
      <w:r w:rsidR="00591EF1">
        <w:rPr>
          <w:rFonts w:ascii="Times New Roman" w:hAnsi="Times New Roman"/>
          <w:sz w:val="28"/>
          <w:szCs w:val="28"/>
        </w:rPr>
        <w:t>, созданию условий для реализации потенциала личности</w:t>
      </w:r>
      <w:r w:rsidR="00663AD8">
        <w:rPr>
          <w:rFonts w:ascii="Times New Roman" w:hAnsi="Times New Roman"/>
          <w:sz w:val="28"/>
          <w:szCs w:val="28"/>
        </w:rPr>
        <w:t xml:space="preserve"> и успешной социализации обучающихся.</w:t>
      </w:r>
    </w:p>
    <w:p w:rsidR="00272171" w:rsidRPr="00272171" w:rsidRDefault="00272171" w:rsidP="00FD13B6">
      <w:pPr>
        <w:pStyle w:val="2"/>
        <w:spacing w:line="360" w:lineRule="auto"/>
      </w:pPr>
    </w:p>
    <w:sectPr w:rsidR="00272171" w:rsidRPr="00272171" w:rsidSect="00C452C7">
      <w:footerReference w:type="default" r:id="rId8"/>
      <w:pgSz w:w="11906" w:h="16838"/>
      <w:pgMar w:top="851" w:right="850" w:bottom="851" w:left="1701" w:header="709" w:footer="709" w:gutter="0"/>
      <w:pgNumType w:start="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1DC" w:rsidRDefault="004B71DC" w:rsidP="00425CB9">
      <w:pPr>
        <w:spacing w:after="0" w:line="240" w:lineRule="auto"/>
      </w:pPr>
      <w:r>
        <w:separator/>
      </w:r>
    </w:p>
  </w:endnote>
  <w:endnote w:type="continuationSeparator" w:id="0">
    <w:p w:rsidR="004B71DC" w:rsidRDefault="004B71DC" w:rsidP="00425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113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25CB9" w:rsidRPr="003C0235" w:rsidRDefault="00425CB9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C0235">
          <w:rPr>
            <w:rFonts w:ascii="Times New Roman" w:hAnsi="Times New Roman"/>
            <w:sz w:val="24"/>
            <w:szCs w:val="24"/>
          </w:rPr>
          <w:fldChar w:fldCharType="begin"/>
        </w:r>
        <w:r w:rsidRPr="003C0235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C0235">
          <w:rPr>
            <w:rFonts w:ascii="Times New Roman" w:hAnsi="Times New Roman"/>
            <w:sz w:val="24"/>
            <w:szCs w:val="24"/>
          </w:rPr>
          <w:fldChar w:fldCharType="separate"/>
        </w:r>
        <w:r w:rsidR="00C452C7">
          <w:rPr>
            <w:rFonts w:ascii="Times New Roman" w:hAnsi="Times New Roman"/>
            <w:noProof/>
            <w:sz w:val="24"/>
            <w:szCs w:val="24"/>
          </w:rPr>
          <w:t>83</w:t>
        </w:r>
        <w:r w:rsidRPr="003C023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25CB9" w:rsidRDefault="00425C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1DC" w:rsidRDefault="004B71DC" w:rsidP="00425CB9">
      <w:pPr>
        <w:spacing w:after="0" w:line="240" w:lineRule="auto"/>
      </w:pPr>
      <w:r>
        <w:separator/>
      </w:r>
    </w:p>
  </w:footnote>
  <w:footnote w:type="continuationSeparator" w:id="0">
    <w:p w:rsidR="004B71DC" w:rsidRDefault="004B71DC" w:rsidP="00425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A6B5B"/>
    <w:multiLevelType w:val="hybridMultilevel"/>
    <w:tmpl w:val="A1E07AD8"/>
    <w:lvl w:ilvl="0" w:tplc="116218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30"/>
    <w:rsid w:val="00004220"/>
    <w:rsid w:val="000A097F"/>
    <w:rsid w:val="001A46D6"/>
    <w:rsid w:val="001C27CA"/>
    <w:rsid w:val="001E1508"/>
    <w:rsid w:val="00206130"/>
    <w:rsid w:val="00256470"/>
    <w:rsid w:val="00272171"/>
    <w:rsid w:val="00322683"/>
    <w:rsid w:val="003C0235"/>
    <w:rsid w:val="003F4450"/>
    <w:rsid w:val="00420311"/>
    <w:rsid w:val="00425CB9"/>
    <w:rsid w:val="00490670"/>
    <w:rsid w:val="004921FB"/>
    <w:rsid w:val="004B71DC"/>
    <w:rsid w:val="00526374"/>
    <w:rsid w:val="005279C6"/>
    <w:rsid w:val="00536CB2"/>
    <w:rsid w:val="005823C2"/>
    <w:rsid w:val="005870DF"/>
    <w:rsid w:val="00591EF1"/>
    <w:rsid w:val="00663AD8"/>
    <w:rsid w:val="006C65E4"/>
    <w:rsid w:val="00787301"/>
    <w:rsid w:val="0080403A"/>
    <w:rsid w:val="00816A81"/>
    <w:rsid w:val="00934AF3"/>
    <w:rsid w:val="0094113C"/>
    <w:rsid w:val="00996C7D"/>
    <w:rsid w:val="00A04F28"/>
    <w:rsid w:val="00A16C9C"/>
    <w:rsid w:val="00A46966"/>
    <w:rsid w:val="00B21468"/>
    <w:rsid w:val="00C452C7"/>
    <w:rsid w:val="00DA33AE"/>
    <w:rsid w:val="00E023E4"/>
    <w:rsid w:val="00EA0FC6"/>
    <w:rsid w:val="00EC7472"/>
    <w:rsid w:val="00F3760C"/>
    <w:rsid w:val="00F576BF"/>
    <w:rsid w:val="00FD13B6"/>
    <w:rsid w:val="00FD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qFormat/>
    <w:rsid w:val="00272171"/>
    <w:pPr>
      <w:spacing w:after="200" w:line="276" w:lineRule="auto"/>
      <w:jc w:val="left"/>
    </w:pPr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2"/>
      <w:sz w:val="24"/>
      <w:szCs w:val="32"/>
      <w:lang w:eastAsia="en-US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7">
    <w:name w:val="List Paragraph"/>
    <w:basedOn w:val="a"/>
    <w:uiPriority w:val="34"/>
    <w:qFormat/>
    <w:rsid w:val="006C65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qFormat/>
    <w:rsid w:val="00272171"/>
    <w:pPr>
      <w:spacing w:after="200" w:line="276" w:lineRule="auto"/>
      <w:jc w:val="left"/>
    </w:pPr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2"/>
      <w:sz w:val="24"/>
      <w:szCs w:val="32"/>
      <w:lang w:eastAsia="en-US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7">
    <w:name w:val="List Paragraph"/>
    <w:basedOn w:val="a"/>
    <w:uiPriority w:val="34"/>
    <w:qFormat/>
    <w:rsid w:val="006C6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10</cp:revision>
  <cp:lastPrinted>2014-04-16T03:04:00Z</cp:lastPrinted>
  <dcterms:created xsi:type="dcterms:W3CDTF">2016-04-01T04:53:00Z</dcterms:created>
  <dcterms:modified xsi:type="dcterms:W3CDTF">2016-04-08T22:23:00Z</dcterms:modified>
</cp:coreProperties>
</file>