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0138" w:rsidRPr="00832ACD" w:rsidRDefault="00450138" w:rsidP="0045013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32AC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Хабаровского края</w:t>
      </w:r>
    </w:p>
    <w:p w:rsidR="00450138" w:rsidRPr="00450138" w:rsidRDefault="00450138" w:rsidP="00450138">
      <w:pPr>
        <w:spacing w:after="0" w:line="240" w:lineRule="auto"/>
        <w:jc w:val="center"/>
        <w:rPr>
          <w:rStyle w:val="FontStyle45"/>
          <w:i w:val="0"/>
          <w:sz w:val="28"/>
          <w:szCs w:val="28"/>
        </w:rPr>
      </w:pPr>
      <w:r w:rsidRPr="00450138">
        <w:rPr>
          <w:rStyle w:val="FontStyle45"/>
          <w:i w:val="0"/>
          <w:sz w:val="28"/>
          <w:szCs w:val="28"/>
        </w:rPr>
        <w:t xml:space="preserve">Краевое государственное автономное </w:t>
      </w:r>
    </w:p>
    <w:p w:rsidR="00450138" w:rsidRPr="00450138" w:rsidRDefault="00450138" w:rsidP="00450138">
      <w:pPr>
        <w:spacing w:after="0" w:line="240" w:lineRule="auto"/>
        <w:jc w:val="center"/>
        <w:rPr>
          <w:rStyle w:val="FontStyle45"/>
          <w:i w:val="0"/>
          <w:sz w:val="28"/>
          <w:szCs w:val="28"/>
        </w:rPr>
      </w:pPr>
      <w:r w:rsidRPr="00450138">
        <w:rPr>
          <w:rStyle w:val="FontStyle45"/>
          <w:i w:val="0"/>
          <w:sz w:val="28"/>
          <w:szCs w:val="28"/>
        </w:rPr>
        <w:t xml:space="preserve">профессиональное образовательное учреждение </w:t>
      </w:r>
    </w:p>
    <w:p w:rsidR="00450138" w:rsidRPr="00450138" w:rsidRDefault="00450138" w:rsidP="00450138">
      <w:pPr>
        <w:spacing w:after="0" w:line="240" w:lineRule="auto"/>
        <w:jc w:val="center"/>
        <w:rPr>
          <w:rStyle w:val="FontStyle45"/>
          <w:i w:val="0"/>
          <w:sz w:val="28"/>
          <w:szCs w:val="28"/>
        </w:rPr>
      </w:pPr>
      <w:r w:rsidRPr="00450138">
        <w:rPr>
          <w:rStyle w:val="FontStyle45"/>
          <w:i w:val="0"/>
          <w:sz w:val="28"/>
          <w:szCs w:val="28"/>
        </w:rPr>
        <w:t>«Губернаторский авиастроительный колледж г</w:t>
      </w:r>
      <w:proofErr w:type="gramStart"/>
      <w:r w:rsidRPr="00450138">
        <w:rPr>
          <w:rStyle w:val="FontStyle45"/>
          <w:i w:val="0"/>
          <w:sz w:val="28"/>
          <w:szCs w:val="28"/>
        </w:rPr>
        <w:t>.К</w:t>
      </w:r>
      <w:proofErr w:type="gramEnd"/>
      <w:r w:rsidRPr="00450138">
        <w:rPr>
          <w:rStyle w:val="FontStyle45"/>
          <w:i w:val="0"/>
          <w:sz w:val="28"/>
          <w:szCs w:val="28"/>
        </w:rPr>
        <w:t xml:space="preserve">омсомольска-на-Амуре </w:t>
      </w:r>
    </w:p>
    <w:p w:rsidR="00450138" w:rsidRPr="00450138" w:rsidRDefault="00450138" w:rsidP="0045013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450138">
        <w:rPr>
          <w:rStyle w:val="FontStyle45"/>
          <w:i w:val="0"/>
          <w:sz w:val="28"/>
          <w:szCs w:val="28"/>
        </w:rPr>
        <w:t>(Межрегиональный центр компетенций)»</w:t>
      </w:r>
    </w:p>
    <w:p w:rsidR="00450138" w:rsidRPr="00832ACD" w:rsidRDefault="00450138" w:rsidP="004501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50138" w:rsidRDefault="00450138" w:rsidP="00450138">
      <w:pPr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50138" w:rsidRDefault="00450138" w:rsidP="00450138">
      <w:pPr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</w:p>
    <w:p w:rsidR="00450138" w:rsidRDefault="00450138" w:rsidP="00450138">
      <w:pPr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</w:p>
    <w:p w:rsidR="00450138" w:rsidRDefault="00450138" w:rsidP="00450138">
      <w:pPr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</w:p>
    <w:p w:rsidR="00450138" w:rsidRDefault="00450138" w:rsidP="00450138">
      <w:pPr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</w:p>
    <w:p w:rsidR="00450138" w:rsidRPr="00832ACD" w:rsidRDefault="00450138" w:rsidP="00450138">
      <w:pPr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</w:p>
    <w:p w:rsidR="00450138" w:rsidRPr="00450138" w:rsidRDefault="00450138" w:rsidP="00450138">
      <w:pPr>
        <w:pStyle w:val="HTML"/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450138">
        <w:rPr>
          <w:rFonts w:ascii="Times New Roman" w:hAnsi="Times New Roman" w:cs="Times New Roman"/>
          <w:b/>
          <w:sz w:val="56"/>
          <w:szCs w:val="56"/>
        </w:rPr>
        <w:t>ПРОЕКТ</w:t>
      </w:r>
    </w:p>
    <w:p w:rsidR="00450138" w:rsidRPr="00450138" w:rsidRDefault="00450138" w:rsidP="00450138">
      <w:pPr>
        <w:pStyle w:val="HTML"/>
        <w:spacing w:line="36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450138">
        <w:rPr>
          <w:rFonts w:ascii="Times New Roman" w:hAnsi="Times New Roman" w:cs="Times New Roman"/>
          <w:b/>
          <w:sz w:val="40"/>
          <w:szCs w:val="40"/>
        </w:rPr>
        <w:t>МУСОРОПЕРЕРАБАТЫВАЮЩИЙ ЗАВОД ДЛЯ ГОРОДА, В КОТОРОМ Я ЖИВУ – КОМСОМОЛЬСКА-НА-АМУРЕ</w:t>
      </w:r>
    </w:p>
    <w:p w:rsidR="00450138" w:rsidRDefault="00450138" w:rsidP="0045013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50138" w:rsidRDefault="00450138" w:rsidP="0045013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50138" w:rsidRPr="00450138" w:rsidRDefault="00450138" w:rsidP="00450138">
      <w:pPr>
        <w:autoSpaceDE w:val="0"/>
        <w:autoSpaceDN w:val="0"/>
        <w:adjustRightInd w:val="0"/>
        <w:spacing w:after="0" w:line="240" w:lineRule="auto"/>
        <w:ind w:left="3828" w:right="-426"/>
        <w:rPr>
          <w:rFonts w:ascii="Times New Roman" w:hAnsi="Times New Roman" w:cs="Times New Roman"/>
          <w:sz w:val="28"/>
          <w:szCs w:val="28"/>
        </w:rPr>
      </w:pPr>
      <w:r w:rsidRPr="00450138">
        <w:rPr>
          <w:rFonts w:ascii="Times New Roman" w:hAnsi="Times New Roman" w:cs="Times New Roman"/>
          <w:sz w:val="28"/>
          <w:szCs w:val="28"/>
        </w:rPr>
        <w:t xml:space="preserve">Выполнил: Зимин Виктор, студент 2 курса </w:t>
      </w:r>
    </w:p>
    <w:p w:rsidR="00450138" w:rsidRPr="00450138" w:rsidRDefault="00450138" w:rsidP="00450138">
      <w:pPr>
        <w:autoSpaceDE w:val="0"/>
        <w:autoSpaceDN w:val="0"/>
        <w:adjustRightInd w:val="0"/>
        <w:spacing w:after="0" w:line="240" w:lineRule="auto"/>
        <w:ind w:left="3828" w:right="-426"/>
        <w:rPr>
          <w:rFonts w:ascii="Times New Roman" w:hAnsi="Times New Roman" w:cs="Times New Roman"/>
          <w:sz w:val="28"/>
          <w:szCs w:val="28"/>
        </w:rPr>
      </w:pPr>
      <w:r w:rsidRPr="00450138">
        <w:rPr>
          <w:rFonts w:ascii="Times New Roman" w:hAnsi="Times New Roman" w:cs="Times New Roman"/>
          <w:sz w:val="28"/>
          <w:szCs w:val="28"/>
        </w:rPr>
        <w:t xml:space="preserve">специальность «Техническая эксплуатация и </w:t>
      </w:r>
    </w:p>
    <w:p w:rsidR="00450138" w:rsidRPr="00450138" w:rsidRDefault="00450138" w:rsidP="00450138">
      <w:pPr>
        <w:autoSpaceDE w:val="0"/>
        <w:autoSpaceDN w:val="0"/>
        <w:adjustRightInd w:val="0"/>
        <w:spacing w:after="0" w:line="240" w:lineRule="auto"/>
        <w:ind w:left="3828" w:right="-426"/>
        <w:rPr>
          <w:rFonts w:ascii="Times New Roman" w:hAnsi="Times New Roman" w:cs="Times New Roman"/>
          <w:bCs/>
          <w:sz w:val="28"/>
          <w:szCs w:val="28"/>
        </w:rPr>
      </w:pPr>
      <w:r w:rsidRPr="00450138">
        <w:rPr>
          <w:rFonts w:ascii="Times New Roman" w:hAnsi="Times New Roman" w:cs="Times New Roman"/>
          <w:sz w:val="28"/>
          <w:szCs w:val="28"/>
        </w:rPr>
        <w:t xml:space="preserve">обслуживание </w:t>
      </w:r>
      <w:proofErr w:type="spellStart"/>
      <w:r w:rsidRPr="00450138">
        <w:rPr>
          <w:rFonts w:ascii="Times New Roman" w:hAnsi="Times New Roman" w:cs="Times New Roman"/>
          <w:sz w:val="28"/>
          <w:szCs w:val="28"/>
        </w:rPr>
        <w:t>робитизированного</w:t>
      </w:r>
      <w:proofErr w:type="spellEnd"/>
      <w:r w:rsidRPr="00450138">
        <w:rPr>
          <w:rFonts w:ascii="Times New Roman" w:hAnsi="Times New Roman" w:cs="Times New Roman"/>
          <w:sz w:val="28"/>
          <w:szCs w:val="28"/>
        </w:rPr>
        <w:t xml:space="preserve"> производства»</w:t>
      </w:r>
    </w:p>
    <w:p w:rsidR="00450138" w:rsidRPr="00450138" w:rsidRDefault="00450138" w:rsidP="00450138">
      <w:pPr>
        <w:autoSpaceDE w:val="0"/>
        <w:autoSpaceDN w:val="0"/>
        <w:adjustRightInd w:val="0"/>
        <w:spacing w:after="0" w:line="240" w:lineRule="auto"/>
        <w:ind w:left="3828" w:right="-426"/>
        <w:rPr>
          <w:rFonts w:ascii="Times New Roman" w:hAnsi="Times New Roman" w:cs="Times New Roman"/>
          <w:bCs/>
          <w:sz w:val="28"/>
          <w:szCs w:val="28"/>
        </w:rPr>
      </w:pPr>
      <w:r w:rsidRPr="00450138">
        <w:rPr>
          <w:rFonts w:ascii="Times New Roman" w:hAnsi="Times New Roman" w:cs="Times New Roman"/>
          <w:bCs/>
          <w:sz w:val="28"/>
          <w:szCs w:val="28"/>
        </w:rPr>
        <w:t xml:space="preserve">Руководитель: </w:t>
      </w:r>
      <w:proofErr w:type="spellStart"/>
      <w:r w:rsidRPr="00450138">
        <w:rPr>
          <w:rFonts w:ascii="Times New Roman" w:hAnsi="Times New Roman" w:cs="Times New Roman"/>
          <w:bCs/>
          <w:sz w:val="28"/>
          <w:szCs w:val="28"/>
        </w:rPr>
        <w:t>Боцманова</w:t>
      </w:r>
      <w:proofErr w:type="spellEnd"/>
      <w:r w:rsidRPr="00450138">
        <w:rPr>
          <w:rFonts w:ascii="Times New Roman" w:hAnsi="Times New Roman" w:cs="Times New Roman"/>
          <w:bCs/>
          <w:sz w:val="28"/>
          <w:szCs w:val="28"/>
        </w:rPr>
        <w:t xml:space="preserve"> Н.В.</w:t>
      </w:r>
    </w:p>
    <w:p w:rsidR="00450138" w:rsidRPr="00450138" w:rsidRDefault="00450138" w:rsidP="0045013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50138" w:rsidRDefault="00450138" w:rsidP="0045013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50138" w:rsidRDefault="00450138" w:rsidP="0045013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50138" w:rsidRDefault="00450138" w:rsidP="0045013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50138" w:rsidRDefault="00450138" w:rsidP="00450138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32ACD">
        <w:rPr>
          <w:rFonts w:ascii="Times New Roman" w:eastAsia="Times New Roman" w:hAnsi="Times New Roman" w:cs="Times New Roman"/>
          <w:bCs/>
          <w:sz w:val="28"/>
          <w:szCs w:val="28"/>
        </w:rPr>
        <w:t>г. Комсомольск – на – Амуре,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832ACD">
        <w:rPr>
          <w:rFonts w:ascii="Times New Roman" w:eastAsia="Times New Roman" w:hAnsi="Times New Roman" w:cs="Times New Roman"/>
          <w:bCs/>
          <w:sz w:val="28"/>
          <w:szCs w:val="28"/>
        </w:rPr>
        <w:t>201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8</w:t>
      </w:r>
    </w:p>
    <w:p w:rsidR="00450138" w:rsidRDefault="00450138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br w:type="page"/>
      </w:r>
    </w:p>
    <w:p w:rsidR="00450138" w:rsidRPr="00450138" w:rsidRDefault="00450138" w:rsidP="00450138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450138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СОДЕРЖАНИЕ</w:t>
      </w:r>
    </w:p>
    <w:p w:rsidR="00450138" w:rsidRDefault="00450138" w:rsidP="00450138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50138" w:rsidRDefault="00450138" w:rsidP="00450138">
      <w:pPr>
        <w:autoSpaceDE w:val="0"/>
        <w:autoSpaceDN w:val="0"/>
        <w:adjustRightInd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Введение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  <w:t>3</w:t>
      </w:r>
    </w:p>
    <w:p w:rsidR="00450138" w:rsidRDefault="00450138" w:rsidP="00450138">
      <w:pPr>
        <w:autoSpaceDE w:val="0"/>
        <w:autoSpaceDN w:val="0"/>
        <w:adjustRightInd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Актуальность проекта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  <w:t>4</w:t>
      </w:r>
    </w:p>
    <w:p w:rsidR="00450138" w:rsidRDefault="00450138" w:rsidP="00450138">
      <w:pPr>
        <w:autoSpaceDE w:val="0"/>
        <w:autoSpaceDN w:val="0"/>
        <w:adjustRightInd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Цели и задачи проекта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  <w:t>5</w:t>
      </w:r>
    </w:p>
    <w:p w:rsidR="00450138" w:rsidRDefault="00450138" w:rsidP="00450138">
      <w:pPr>
        <w:autoSpaceDE w:val="0"/>
        <w:autoSpaceDN w:val="0"/>
        <w:adjustRightInd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Помещение и оборудование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  <w:t>6</w:t>
      </w:r>
    </w:p>
    <w:p w:rsidR="00450138" w:rsidRDefault="00450138" w:rsidP="00450138">
      <w:pPr>
        <w:autoSpaceDE w:val="0"/>
        <w:autoSpaceDN w:val="0"/>
        <w:adjustRightInd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Производственный цикл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  <w:t>7</w:t>
      </w:r>
    </w:p>
    <w:p w:rsidR="00450138" w:rsidRDefault="00450138" w:rsidP="00450138">
      <w:pPr>
        <w:autoSpaceDE w:val="0"/>
        <w:autoSpaceDN w:val="0"/>
        <w:adjustRightInd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Основные финансовые показатели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  <w:t>8</w:t>
      </w:r>
    </w:p>
    <w:p w:rsidR="00450138" w:rsidRDefault="00450138" w:rsidP="00450138">
      <w:pPr>
        <w:autoSpaceDE w:val="0"/>
        <w:autoSpaceDN w:val="0"/>
        <w:adjustRightInd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Список использованных источников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  <w:t>9</w:t>
      </w:r>
    </w:p>
    <w:p w:rsidR="00450138" w:rsidRDefault="00450138">
      <w:pPr>
        <w:spacing w:after="0" w:line="240" w:lineRule="auto"/>
      </w:pPr>
      <w:r>
        <w:br w:type="page"/>
      </w:r>
    </w:p>
    <w:p w:rsidR="00450138" w:rsidRPr="00450138" w:rsidRDefault="00450138" w:rsidP="0045013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0138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450138" w:rsidRPr="00450138" w:rsidRDefault="00450138" w:rsidP="004501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0138" w:rsidRPr="00450138" w:rsidRDefault="00450138" w:rsidP="0045013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1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Сейчас в стране наблюдается стремительный рост мегаполисов и городов, численность жителей увеличивается, а вместе с тем и отходы на душу населения. Посчитано, сколько среднестатистический гражданин ежегодно выбрасывает мусора – до 350 кг, при этом доля твердых бытовых отходов (ТБО) порядка 40%. Это тот мусор, который не разлагается, а копится годами на свалках.</w:t>
      </w:r>
    </w:p>
    <w:p w:rsidR="00450138" w:rsidRDefault="00450138" w:rsidP="0045013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1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Горы бытового мусора растут, загрязняя окружающую среду, сокращая площади под сельскохозяйственные нужды. Кроме того, на полигонах часто возникают пожары, обвалы, растет количество крыс, бездомных собак. Все это говорит о том, что в нашей стране катастрофически не хватает мусороперерабатывающих предприятий.</w:t>
      </w:r>
    </w:p>
    <w:p w:rsidR="00947744" w:rsidRPr="00947744" w:rsidRDefault="00947744" w:rsidP="004501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7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 всем мире идет тенденция к максимальной переработке всех отходов, именно это стимулирует производителей техники и оборудования создавать специализированные мини-заводы, которые имеют много преимуществ перед полигонами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50138" w:rsidRPr="00450138" w:rsidRDefault="00450138" w:rsidP="004501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0138">
        <w:rPr>
          <w:rFonts w:ascii="Times New Roman" w:hAnsi="Times New Roman" w:cs="Times New Roman"/>
          <w:sz w:val="28"/>
          <w:szCs w:val="28"/>
        </w:rPr>
        <w:br w:type="page"/>
      </w:r>
    </w:p>
    <w:p w:rsidR="00450138" w:rsidRPr="00450138" w:rsidRDefault="00450138" w:rsidP="0045013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0138">
        <w:rPr>
          <w:rFonts w:ascii="Times New Roman" w:hAnsi="Times New Roman" w:cs="Times New Roman"/>
          <w:b/>
          <w:sz w:val="28"/>
          <w:szCs w:val="28"/>
        </w:rPr>
        <w:lastRenderedPageBreak/>
        <w:t>АКТУАЛЬНОСТЬ ПРОЕКТА</w:t>
      </w:r>
    </w:p>
    <w:p w:rsidR="00450138" w:rsidRDefault="00450138">
      <w:pPr>
        <w:spacing w:after="0" w:line="240" w:lineRule="auto"/>
      </w:pPr>
    </w:p>
    <w:p w:rsidR="00450138" w:rsidRDefault="00450138">
      <w:pPr>
        <w:spacing w:after="0" w:line="240" w:lineRule="auto"/>
      </w:pPr>
    </w:p>
    <w:p w:rsidR="00A74028" w:rsidRDefault="00450138" w:rsidP="00450138">
      <w:pPr>
        <w:jc w:val="center"/>
      </w:pPr>
      <w:r w:rsidRPr="00450138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7" o:title=""/>
          </v:shape>
          <o:OLEObject Type="Embed" ProgID="PowerPoint.Slide.12" ShapeID="_x0000_i1025" DrawAspect="Content" ObjectID="_1602522740" r:id="rId8"/>
        </w:object>
      </w:r>
    </w:p>
    <w:p w:rsidR="00C6479C" w:rsidRDefault="00C6479C" w:rsidP="00450138">
      <w:pPr>
        <w:jc w:val="center"/>
      </w:pPr>
      <w:r w:rsidRPr="00C6479C">
        <w:object w:dxaOrig="7198" w:dyaOrig="5398">
          <v:shape id="_x0000_i1033" type="#_x0000_t75" style="width:5in;height:270pt" o:ole="">
            <v:imagedata r:id="rId9" o:title=""/>
          </v:shape>
          <o:OLEObject Type="Embed" ProgID="PowerPoint.Slide.12" ShapeID="_x0000_i1033" DrawAspect="Content" ObjectID="_1602522741" r:id="rId10"/>
        </w:object>
      </w:r>
    </w:p>
    <w:p w:rsidR="00450138" w:rsidRDefault="00450138">
      <w:pPr>
        <w:spacing w:after="0" w:line="240" w:lineRule="auto"/>
      </w:pPr>
      <w:r>
        <w:br w:type="page"/>
      </w:r>
    </w:p>
    <w:p w:rsidR="00450138" w:rsidRPr="00450138" w:rsidRDefault="00450138" w:rsidP="0045013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0138">
        <w:rPr>
          <w:rFonts w:ascii="Times New Roman" w:hAnsi="Times New Roman" w:cs="Times New Roman"/>
          <w:b/>
          <w:sz w:val="28"/>
          <w:szCs w:val="28"/>
        </w:rPr>
        <w:lastRenderedPageBreak/>
        <w:t>ЦЕЛИ И ЗАДАЧИ ПРОЕКТА</w:t>
      </w:r>
    </w:p>
    <w:p w:rsidR="00450138" w:rsidRDefault="00450138" w:rsidP="00450138">
      <w:pPr>
        <w:spacing w:after="0" w:line="360" w:lineRule="auto"/>
        <w:jc w:val="center"/>
      </w:pPr>
      <w:r w:rsidRPr="00450138">
        <w:object w:dxaOrig="7198" w:dyaOrig="5398">
          <v:shape id="_x0000_i1026" type="#_x0000_t75" style="width:5in;height:270pt" o:ole="">
            <v:imagedata r:id="rId11" o:title=""/>
          </v:shape>
          <o:OLEObject Type="Embed" ProgID="PowerPoint.Slide.12" ShapeID="_x0000_i1026" DrawAspect="Content" ObjectID="_1602522742" r:id="rId12"/>
        </w:object>
      </w:r>
    </w:p>
    <w:p w:rsidR="00450138" w:rsidRDefault="00450138" w:rsidP="00450138">
      <w:pPr>
        <w:spacing w:after="0" w:line="360" w:lineRule="auto"/>
        <w:jc w:val="center"/>
      </w:pPr>
    </w:p>
    <w:p w:rsidR="00450138" w:rsidRDefault="00450138" w:rsidP="00450138">
      <w:pPr>
        <w:spacing w:after="0" w:line="360" w:lineRule="auto"/>
        <w:jc w:val="center"/>
      </w:pPr>
      <w:r w:rsidRPr="00450138">
        <w:object w:dxaOrig="7198" w:dyaOrig="5398">
          <v:shape id="_x0000_i1027" type="#_x0000_t75" style="width:5in;height:270pt" o:ole="">
            <v:imagedata r:id="rId13" o:title=""/>
          </v:shape>
          <o:OLEObject Type="Embed" ProgID="PowerPoint.Slide.12" ShapeID="_x0000_i1027" DrawAspect="Content" ObjectID="_1602522743" r:id="rId14"/>
        </w:object>
      </w:r>
    </w:p>
    <w:p w:rsidR="00450138" w:rsidRDefault="00450138">
      <w:pPr>
        <w:spacing w:after="0" w:line="240" w:lineRule="auto"/>
      </w:pPr>
      <w:r>
        <w:br w:type="page"/>
      </w:r>
    </w:p>
    <w:p w:rsidR="00450138" w:rsidRPr="00450138" w:rsidRDefault="00450138" w:rsidP="00450138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450138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ПОМЕЩЕНИЕ И ОБОРУДОВАНИЕ</w:t>
      </w:r>
    </w:p>
    <w:p w:rsidR="00450138" w:rsidRDefault="00450138">
      <w:pPr>
        <w:spacing w:after="0" w:line="240" w:lineRule="auto"/>
      </w:pPr>
    </w:p>
    <w:p w:rsidR="00450138" w:rsidRPr="00450138" w:rsidRDefault="00450138" w:rsidP="0045013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50138">
        <w:object w:dxaOrig="7198" w:dyaOrig="5398">
          <v:shape id="_x0000_i1028" type="#_x0000_t75" style="width:5in;height:270pt" o:ole="">
            <v:imagedata r:id="rId15" o:title=""/>
          </v:shape>
          <o:OLEObject Type="Embed" ProgID="PowerPoint.Slide.12" ShapeID="_x0000_i1028" DrawAspect="Content" ObjectID="_1602522744" r:id="rId16"/>
        </w:object>
      </w:r>
    </w:p>
    <w:p w:rsidR="00450138" w:rsidRPr="00450138" w:rsidRDefault="00450138" w:rsidP="0045013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50138" w:rsidRPr="00450138" w:rsidRDefault="00450138" w:rsidP="0045013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50138">
        <w:rPr>
          <w:rFonts w:ascii="Times New Roman" w:hAnsi="Times New Roman" w:cs="Times New Roman"/>
          <w:sz w:val="28"/>
          <w:szCs w:val="28"/>
        </w:rPr>
        <w:object w:dxaOrig="7198" w:dyaOrig="5398">
          <v:shape id="_x0000_i1029" type="#_x0000_t75" style="width:5in;height:270pt" o:ole="">
            <v:imagedata r:id="rId17" o:title=""/>
          </v:shape>
          <o:OLEObject Type="Embed" ProgID="PowerPoint.Slide.12" ShapeID="_x0000_i1029" DrawAspect="Content" ObjectID="_1602522745" r:id="rId18"/>
        </w:object>
      </w:r>
    </w:p>
    <w:p w:rsidR="00450138" w:rsidRDefault="00450138">
      <w:pPr>
        <w:spacing w:after="0" w:line="240" w:lineRule="auto"/>
      </w:pPr>
      <w:r>
        <w:br w:type="page"/>
      </w:r>
    </w:p>
    <w:p w:rsidR="00450138" w:rsidRPr="00450138" w:rsidRDefault="00450138" w:rsidP="00450138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450138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ПРОИЗВОДСТВЕННЫЙ ЦИКЛ</w:t>
      </w:r>
    </w:p>
    <w:p w:rsidR="00450138" w:rsidRDefault="00450138">
      <w:pPr>
        <w:spacing w:after="0" w:line="240" w:lineRule="auto"/>
      </w:pPr>
    </w:p>
    <w:p w:rsidR="00450138" w:rsidRDefault="00450138" w:rsidP="00450138">
      <w:pPr>
        <w:spacing w:after="0" w:line="240" w:lineRule="auto"/>
        <w:jc w:val="center"/>
      </w:pPr>
      <w:r w:rsidRPr="00450138">
        <w:object w:dxaOrig="7198" w:dyaOrig="5398">
          <v:shape id="_x0000_i1030" type="#_x0000_t75" style="width:5in;height:270pt" o:ole="">
            <v:imagedata r:id="rId19" o:title=""/>
          </v:shape>
          <o:OLEObject Type="Embed" ProgID="PowerPoint.Slide.12" ShapeID="_x0000_i1030" DrawAspect="Content" ObjectID="_1602522746" r:id="rId20"/>
        </w:object>
      </w:r>
    </w:p>
    <w:p w:rsidR="00450138" w:rsidRDefault="00450138">
      <w:pPr>
        <w:spacing w:after="0" w:line="240" w:lineRule="auto"/>
      </w:pPr>
    </w:p>
    <w:p w:rsidR="00450138" w:rsidRDefault="00450138">
      <w:pPr>
        <w:spacing w:after="0" w:line="240" w:lineRule="auto"/>
      </w:pPr>
      <w:r>
        <w:br w:type="page"/>
      </w:r>
    </w:p>
    <w:p w:rsidR="00450138" w:rsidRPr="00450138" w:rsidRDefault="00450138" w:rsidP="00450138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450138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ОСНОВНЫЕ ФИНАНСОВЫЕ ПОКАЗАТЕЛИ</w:t>
      </w:r>
    </w:p>
    <w:p w:rsidR="00450138" w:rsidRDefault="00450138" w:rsidP="00450138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3568699" cy="267652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980" cy="2678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0138" w:rsidRDefault="00450138">
      <w:pPr>
        <w:spacing w:after="0" w:line="240" w:lineRule="auto"/>
      </w:pPr>
    </w:p>
    <w:p w:rsidR="00450138" w:rsidRPr="00450138" w:rsidRDefault="00450138" w:rsidP="004501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50138">
        <w:object w:dxaOrig="7198" w:dyaOrig="5398">
          <v:shape id="_x0000_i1031" type="#_x0000_t75" style="width:285.75pt;height:214.5pt" o:ole="">
            <v:imagedata r:id="rId22" o:title=""/>
          </v:shape>
          <o:OLEObject Type="Embed" ProgID="PowerPoint.Slide.12" ShapeID="_x0000_i1031" DrawAspect="Content" ObjectID="_1602522747" r:id="rId23"/>
        </w:object>
      </w:r>
    </w:p>
    <w:p w:rsidR="00450138" w:rsidRPr="00450138" w:rsidRDefault="00450138" w:rsidP="004501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50138" w:rsidRPr="00450138" w:rsidRDefault="00450138" w:rsidP="004501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50138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2" type="#_x0000_t75" style="width:293.25pt;height:219.75pt" o:ole="">
            <v:imagedata r:id="rId24" o:title=""/>
          </v:shape>
          <o:OLEObject Type="Embed" ProgID="PowerPoint.Slide.12" ShapeID="_x0000_i1032" DrawAspect="Content" ObjectID="_1602522748" r:id="rId25"/>
        </w:object>
      </w:r>
    </w:p>
    <w:p w:rsidR="00450138" w:rsidRDefault="00450138">
      <w:pPr>
        <w:spacing w:after="0" w:line="240" w:lineRule="auto"/>
      </w:pPr>
      <w:r>
        <w:br w:type="page"/>
      </w:r>
    </w:p>
    <w:p w:rsidR="00450138" w:rsidRPr="00450138" w:rsidRDefault="00450138" w:rsidP="0045013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0138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ИСПОЛЬЗОВАННЫХ ИСТОЧНИКОВ</w:t>
      </w:r>
    </w:p>
    <w:p w:rsidR="00450138" w:rsidRPr="00450138" w:rsidRDefault="00450138" w:rsidP="0045013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6B15" w:rsidRPr="00450138" w:rsidRDefault="00181CB6" w:rsidP="00450138">
      <w:pPr>
        <w:numPr>
          <w:ilvl w:val="0"/>
          <w:numId w:val="2"/>
        </w:numPr>
        <w:tabs>
          <w:tab w:val="clear" w:pos="720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26" w:history="1"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http://ekolog.org/books/42/9_2_2.htm</w:t>
        </w:r>
      </w:hyperlink>
      <w:r w:rsidR="00947744" w:rsidRPr="0045013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86B15" w:rsidRPr="00450138" w:rsidRDefault="00181CB6" w:rsidP="00450138">
      <w:pPr>
        <w:numPr>
          <w:ilvl w:val="0"/>
          <w:numId w:val="2"/>
        </w:numPr>
        <w:tabs>
          <w:tab w:val="clear" w:pos="720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27" w:history="1"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promtu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mini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zavodyi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organizatsiya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pererabotki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musora</w:t>
        </w:r>
        <w:proofErr w:type="spellEnd"/>
      </w:hyperlink>
      <w:r w:rsidR="00947744" w:rsidRPr="0045013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86B15" w:rsidRPr="00450138" w:rsidRDefault="00181CB6" w:rsidP="00450138">
      <w:pPr>
        <w:numPr>
          <w:ilvl w:val="0"/>
          <w:numId w:val="2"/>
        </w:numPr>
        <w:tabs>
          <w:tab w:val="clear" w:pos="720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28" w:history="1"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://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banki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wikibank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punkt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_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vyidachi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_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nalichnyih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</w:hyperlink>
      <w:r w:rsidR="00947744" w:rsidRPr="0045013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86B15" w:rsidRPr="00450138" w:rsidRDefault="00181CB6" w:rsidP="00450138">
      <w:pPr>
        <w:numPr>
          <w:ilvl w:val="0"/>
          <w:numId w:val="2"/>
        </w:numPr>
        <w:tabs>
          <w:tab w:val="clear" w:pos="720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29" w:history="1"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://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tulapack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packopedia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pvd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i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pnd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pakety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html</w:t>
        </w:r>
      </w:hyperlink>
      <w:r w:rsidR="00947744" w:rsidRPr="0045013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86B15" w:rsidRPr="00450138" w:rsidRDefault="00181CB6" w:rsidP="00450138">
      <w:pPr>
        <w:numPr>
          <w:ilvl w:val="0"/>
          <w:numId w:val="2"/>
        </w:numPr>
        <w:tabs>
          <w:tab w:val="clear" w:pos="720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30" w:history="1"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://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upakspb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info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anons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razlichija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mezhdu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poliehtilenovykh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plenok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pvd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i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pnd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html</w:t>
        </w:r>
      </w:hyperlink>
      <w:r w:rsidR="00947744" w:rsidRPr="0045013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86B15" w:rsidRPr="00450138" w:rsidRDefault="00181CB6" w:rsidP="00450138">
      <w:pPr>
        <w:numPr>
          <w:ilvl w:val="0"/>
          <w:numId w:val="2"/>
        </w:numPr>
        <w:tabs>
          <w:tab w:val="clear" w:pos="720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31" w:history="1"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businessteka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gotovyj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biznes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plan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musoropererabatyvayushhego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zavoda</w:t>
        </w:r>
        <w:proofErr w:type="spellEnd"/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947744" w:rsidRPr="00450138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html</w:t>
        </w:r>
      </w:hyperlink>
      <w:r w:rsidR="00947744" w:rsidRPr="0045013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50138" w:rsidRPr="00450138" w:rsidRDefault="00450138" w:rsidP="0045013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450138" w:rsidRPr="00450138" w:rsidSect="00450138">
      <w:footerReference w:type="default" r:id="rId32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50138" w:rsidRDefault="00450138" w:rsidP="00450138">
      <w:pPr>
        <w:spacing w:after="0" w:line="240" w:lineRule="auto"/>
      </w:pPr>
      <w:r>
        <w:separator/>
      </w:r>
    </w:p>
  </w:endnote>
  <w:endnote w:type="continuationSeparator" w:id="0">
    <w:p w:rsidR="00450138" w:rsidRDefault="00450138" w:rsidP="004501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1250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450138" w:rsidRPr="00450138" w:rsidRDefault="00181CB6" w:rsidP="00450138">
        <w:pPr>
          <w:pStyle w:val="a6"/>
          <w:jc w:val="right"/>
          <w:rPr>
            <w:rFonts w:ascii="Times New Roman" w:hAnsi="Times New Roman" w:cs="Times New Roman"/>
            <w:sz w:val="24"/>
            <w:szCs w:val="24"/>
          </w:rPr>
        </w:pPr>
        <w:r w:rsidRPr="00450138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450138" w:rsidRPr="00450138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450138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C6479C">
          <w:rPr>
            <w:rFonts w:ascii="Times New Roman" w:hAnsi="Times New Roman" w:cs="Times New Roman"/>
            <w:noProof/>
            <w:sz w:val="24"/>
            <w:szCs w:val="24"/>
          </w:rPr>
          <w:t>6</w:t>
        </w:r>
        <w:r w:rsidRPr="00450138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50138" w:rsidRDefault="00450138" w:rsidP="00450138">
      <w:pPr>
        <w:spacing w:after="0" w:line="240" w:lineRule="auto"/>
      </w:pPr>
      <w:r>
        <w:separator/>
      </w:r>
    </w:p>
  </w:footnote>
  <w:footnote w:type="continuationSeparator" w:id="0">
    <w:p w:rsidR="00450138" w:rsidRDefault="00450138" w:rsidP="0045013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BA7087"/>
    <w:multiLevelType w:val="hybridMultilevel"/>
    <w:tmpl w:val="8E643CB0"/>
    <w:lvl w:ilvl="0" w:tplc="B358CCC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006C9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2A44D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0BE93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30A49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97887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27E85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CA470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A166C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59B967FD"/>
    <w:multiLevelType w:val="hybridMultilevel"/>
    <w:tmpl w:val="55F27D7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006C9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2A44D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0BE93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30A49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97887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27E85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CA470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A166C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50138"/>
    <w:rsid w:val="00105044"/>
    <w:rsid w:val="00117712"/>
    <w:rsid w:val="00181CB6"/>
    <w:rsid w:val="0024032A"/>
    <w:rsid w:val="00386B15"/>
    <w:rsid w:val="00450138"/>
    <w:rsid w:val="00947744"/>
    <w:rsid w:val="00A74028"/>
    <w:rsid w:val="00C6479C"/>
    <w:rsid w:val="00D4063F"/>
    <w:rsid w:val="00DB46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0138"/>
    <w:pPr>
      <w:spacing w:after="200" w:line="276" w:lineRule="auto"/>
    </w:pPr>
    <w:rPr>
      <w:rFonts w:asciiTheme="minorHAnsi" w:hAnsiTheme="minorHAnsi" w:cstheme="minorBidi"/>
      <w:sz w:val="22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HTML">
    <w:name w:val="HTML Preformatted"/>
    <w:basedOn w:val="a"/>
    <w:link w:val="HTML0"/>
    <w:rsid w:val="0045013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ind w:firstLine="709"/>
      <w:jc w:val="both"/>
    </w:pPr>
    <w:rPr>
      <w:rFonts w:ascii="Courier New" w:eastAsia="Times New Roman" w:hAnsi="Courier New" w:cs="Courier New"/>
      <w:sz w:val="18"/>
      <w:szCs w:val="18"/>
      <w:lang w:eastAsia="ru-RU"/>
    </w:rPr>
  </w:style>
  <w:style w:type="character" w:customStyle="1" w:styleId="HTML0">
    <w:name w:val="Стандартный HTML Знак"/>
    <w:basedOn w:val="a0"/>
    <w:link w:val="HTML"/>
    <w:rsid w:val="00450138"/>
    <w:rPr>
      <w:rFonts w:ascii="Courier New" w:eastAsia="Times New Roman" w:hAnsi="Courier New" w:cs="Courier New"/>
      <w:sz w:val="18"/>
      <w:szCs w:val="18"/>
      <w:lang w:eastAsia="ru-RU"/>
    </w:rPr>
  </w:style>
  <w:style w:type="character" w:customStyle="1" w:styleId="FontStyle45">
    <w:name w:val="Font Style45"/>
    <w:basedOn w:val="a0"/>
    <w:uiPriority w:val="99"/>
    <w:rsid w:val="00450138"/>
    <w:rPr>
      <w:rFonts w:ascii="Times New Roman" w:hAnsi="Times New Roman" w:cs="Times New Roman"/>
      <w:i/>
      <w:iCs/>
      <w:sz w:val="22"/>
      <w:szCs w:val="22"/>
    </w:rPr>
  </w:style>
  <w:style w:type="character" w:styleId="a3">
    <w:name w:val="Hyperlink"/>
    <w:basedOn w:val="a0"/>
    <w:uiPriority w:val="99"/>
    <w:unhideWhenUsed/>
    <w:rsid w:val="00450138"/>
    <w:rPr>
      <w:color w:val="0000FF" w:themeColor="hyperlink"/>
      <w:u w:val="single"/>
    </w:rPr>
  </w:style>
  <w:style w:type="paragraph" w:styleId="a4">
    <w:name w:val="header"/>
    <w:basedOn w:val="a"/>
    <w:link w:val="a5"/>
    <w:uiPriority w:val="99"/>
    <w:semiHidden/>
    <w:unhideWhenUsed/>
    <w:rsid w:val="004501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450138"/>
    <w:rPr>
      <w:rFonts w:asciiTheme="minorHAnsi" w:hAnsiTheme="minorHAnsi" w:cstheme="minorBidi"/>
      <w:sz w:val="22"/>
      <w:szCs w:val="22"/>
    </w:rPr>
  </w:style>
  <w:style w:type="paragraph" w:styleId="a6">
    <w:name w:val="footer"/>
    <w:basedOn w:val="a"/>
    <w:link w:val="a7"/>
    <w:uiPriority w:val="99"/>
    <w:unhideWhenUsed/>
    <w:rsid w:val="004501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50138"/>
    <w:rPr>
      <w:rFonts w:asciiTheme="minorHAnsi" w:hAnsiTheme="minorHAnsi" w:cstheme="minorBidi"/>
      <w:sz w:val="22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4501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501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7276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724648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950725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55786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391073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865202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799187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6.sldx"/><Relationship Id="rId26" Type="http://schemas.openxmlformats.org/officeDocument/2006/relationships/hyperlink" Target="http://ekolog.org/books/42/9_2_2.htm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6.emf"/><Relationship Id="rId25" Type="http://schemas.openxmlformats.org/officeDocument/2006/relationships/package" Target="embeddings/______Microsoft_Office_PowerPoint9.sldx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hyperlink" Target="http://www.tulapack.ru/packopedia/pvd-i-pnd-pakety.html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image" Target="media/image10.emf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package" Target="embeddings/______Microsoft_Office_PowerPoint8.sldx"/><Relationship Id="rId28" Type="http://schemas.openxmlformats.org/officeDocument/2006/relationships/hyperlink" Target="http://www.banki.ru/wikibank/punkt_vyidachi_nalichnyih/" TargetMode="External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7.emf"/><Relationship Id="rId31" Type="http://schemas.openxmlformats.org/officeDocument/2006/relationships/hyperlink" Target="http://businessteka.com/gotovyj-biznes-plan-musoropererabatyvayushhego-zavoda.html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4.sldx"/><Relationship Id="rId22" Type="http://schemas.openxmlformats.org/officeDocument/2006/relationships/image" Target="media/image9.emf"/><Relationship Id="rId27" Type="http://schemas.openxmlformats.org/officeDocument/2006/relationships/hyperlink" Target="http://promtu.ru/mini-zavodyi/organizatsiya-pererabotki-musora" TargetMode="External"/><Relationship Id="rId30" Type="http://schemas.openxmlformats.org/officeDocument/2006/relationships/hyperlink" Target="http://www.upakspb.ru/info-anons/razlichija-mezhdu-poliehtilenovykh-plenok-pvd-i-pnd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449</Words>
  <Characters>2564</Characters>
  <Application>Microsoft Office Word</Application>
  <DocSecurity>0</DocSecurity>
  <Lines>21</Lines>
  <Paragraphs>6</Paragraphs>
  <ScaleCrop>false</ScaleCrop>
  <Company/>
  <LinksUpToDate>false</LinksUpToDate>
  <CharactersWithSpaces>3007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dns</dc:creator>
  <cp:lastModifiedBy>dns</cp:lastModifiedBy>
  <cp:revision>5</cp:revision>
  <dcterms:created xsi:type="dcterms:W3CDTF">2018-10-31T10:09:00Z</dcterms:created>
  <dcterms:modified xsi:type="dcterms:W3CDTF">2018-10-31T10:25:00Z</dcterms:modified>
</cp:coreProperties>
</file>